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D38" w:rsidRPr="00703A02" w:rsidRDefault="00BA3680" w:rsidP="00BA3680">
      <w:pPr>
        <w:jc w:val="center"/>
        <w:rPr>
          <w:b/>
          <w:sz w:val="32"/>
          <w:szCs w:val="32"/>
        </w:rPr>
      </w:pPr>
      <w:r w:rsidRPr="00205B56">
        <w:rPr>
          <w:b/>
          <w:sz w:val="56"/>
          <w:szCs w:val="56"/>
        </w:rPr>
        <w:t>I</w:t>
      </w:r>
      <w:r>
        <w:rPr>
          <w:b/>
          <w:sz w:val="56"/>
          <w:szCs w:val="56"/>
        </w:rPr>
        <w:t xml:space="preserve"> Всероссийский конкурс исполни</w:t>
      </w:r>
      <w:r w:rsidR="00D86499">
        <w:rPr>
          <w:b/>
          <w:sz w:val="56"/>
          <w:szCs w:val="56"/>
        </w:rPr>
        <w:t>тельского мастерства</w:t>
      </w:r>
      <w:r w:rsidR="00D86499">
        <w:rPr>
          <w:b/>
          <w:sz w:val="56"/>
          <w:szCs w:val="56"/>
        </w:rPr>
        <w:br/>
        <w:t>«Звезды над Невой</w:t>
      </w:r>
      <w:r w:rsidRPr="00205B56">
        <w:rPr>
          <w:b/>
          <w:sz w:val="56"/>
          <w:szCs w:val="56"/>
        </w:rPr>
        <w:t>»</w:t>
      </w:r>
      <w:r w:rsidRPr="00205B56">
        <w:rPr>
          <w:b/>
          <w:sz w:val="56"/>
          <w:szCs w:val="56"/>
        </w:rPr>
        <w:br/>
      </w:r>
      <w:r w:rsidR="00100D38">
        <w:rPr>
          <w:noProof/>
        </w:rPr>
        <w:drawing>
          <wp:inline distT="0" distB="0" distL="0" distR="0" wp14:anchorId="2823DA7D" wp14:editId="5817752D">
            <wp:extent cx="6648450" cy="25380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D38" w:rsidRDefault="00100D38" w:rsidP="00100D38">
      <w:pPr>
        <w:jc w:val="center"/>
        <w:rPr>
          <w:sz w:val="48"/>
          <w:szCs w:val="48"/>
        </w:rPr>
      </w:pPr>
      <w:r w:rsidRPr="00A51072">
        <w:rPr>
          <w:sz w:val="48"/>
          <w:szCs w:val="48"/>
        </w:rPr>
        <w:t xml:space="preserve">(г. </w:t>
      </w:r>
      <w:r w:rsidR="00142659">
        <w:rPr>
          <w:sz w:val="48"/>
          <w:szCs w:val="48"/>
        </w:rPr>
        <w:t>Санкт-Петербург, 24</w:t>
      </w:r>
      <w:r>
        <w:rPr>
          <w:sz w:val="48"/>
          <w:szCs w:val="48"/>
        </w:rPr>
        <w:t xml:space="preserve"> марта</w:t>
      </w:r>
      <w:r w:rsidRPr="00A51072">
        <w:rPr>
          <w:sz w:val="48"/>
          <w:szCs w:val="48"/>
        </w:rPr>
        <w:t xml:space="preserve"> </w:t>
      </w:r>
      <w:r>
        <w:rPr>
          <w:sz w:val="48"/>
          <w:szCs w:val="48"/>
        </w:rPr>
        <w:t>2024</w:t>
      </w:r>
      <w:r w:rsidRPr="00A51072">
        <w:rPr>
          <w:sz w:val="48"/>
          <w:szCs w:val="48"/>
        </w:rPr>
        <w:t xml:space="preserve"> года)</w:t>
      </w:r>
    </w:p>
    <w:p w:rsidR="00100D38" w:rsidRDefault="00100D38" w:rsidP="00100D38">
      <w:pPr>
        <w:jc w:val="center"/>
        <w:rPr>
          <w:b/>
          <w:sz w:val="32"/>
          <w:szCs w:val="32"/>
        </w:rPr>
      </w:pPr>
      <w:r w:rsidRPr="00703A02">
        <w:rPr>
          <w:b/>
          <w:sz w:val="32"/>
          <w:szCs w:val="32"/>
        </w:rPr>
        <w:t>Центр развития и творчества детей и молодежи «Ступени мастерства»</w:t>
      </w:r>
    </w:p>
    <w:p w:rsidR="00BA3680" w:rsidRDefault="00BA3680" w:rsidP="00BA3680">
      <w:pPr>
        <w:pStyle w:val="a3"/>
        <w:jc w:val="center"/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763E6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Положение </w:t>
      </w:r>
    </w:p>
    <w:p w:rsidR="00BA3680" w:rsidRPr="00CA1B41" w:rsidRDefault="00BA3680" w:rsidP="00BA3680">
      <w:pPr>
        <w:rPr>
          <w:b/>
        </w:rPr>
      </w:pPr>
      <w:r>
        <w:rPr>
          <w:b/>
        </w:rPr>
        <w:t>Цели и задачи конкурса</w:t>
      </w:r>
      <w:r w:rsidRPr="00CA1B41">
        <w:rPr>
          <w:b/>
        </w:rPr>
        <w:t>:</w:t>
      </w:r>
    </w:p>
    <w:p w:rsidR="00BA3680" w:rsidRPr="00CA1B41" w:rsidRDefault="00BA3680" w:rsidP="00BA3680">
      <w:pPr>
        <w:rPr>
          <w:b/>
        </w:rPr>
      </w:pPr>
    </w:p>
    <w:p w:rsidR="00BA3680" w:rsidRPr="00CA1B41" w:rsidRDefault="00BA3680" w:rsidP="00BA3680">
      <w:pPr>
        <w:numPr>
          <w:ilvl w:val="0"/>
          <w:numId w:val="5"/>
        </w:numPr>
        <w:spacing w:line="276" w:lineRule="auto"/>
      </w:pPr>
      <w:r w:rsidRPr="00CA1B41">
        <w:t>развитие различных стилей и направлений современного искусства,</w:t>
      </w:r>
    </w:p>
    <w:p w:rsidR="00BA3680" w:rsidRPr="00CA1B41" w:rsidRDefault="00BA3680" w:rsidP="00BA3680">
      <w:pPr>
        <w:numPr>
          <w:ilvl w:val="0"/>
          <w:numId w:val="5"/>
        </w:numPr>
        <w:spacing w:line="276" w:lineRule="auto"/>
      </w:pPr>
      <w:r w:rsidRPr="00CA1B41">
        <w:t>повышение уровня творческого мастерства коллективов и отдельных участников,</w:t>
      </w:r>
    </w:p>
    <w:p w:rsidR="00BA3680" w:rsidRPr="00CA1B41" w:rsidRDefault="00BA3680" w:rsidP="00BA3680">
      <w:pPr>
        <w:numPr>
          <w:ilvl w:val="0"/>
          <w:numId w:val="5"/>
        </w:numPr>
        <w:spacing w:line="276" w:lineRule="auto"/>
      </w:pPr>
      <w:r w:rsidRPr="00CA1B41">
        <w:t>укрепление дружеских связей между школами, коллективами и отдельными исполнителями,</w:t>
      </w:r>
    </w:p>
    <w:p w:rsidR="00BA3680" w:rsidRPr="00CA1B41" w:rsidRDefault="00BA3680" w:rsidP="00BA3680">
      <w:pPr>
        <w:numPr>
          <w:ilvl w:val="0"/>
          <w:numId w:val="5"/>
        </w:numPr>
        <w:spacing w:line="276" w:lineRule="auto"/>
      </w:pPr>
      <w:r w:rsidRPr="00CA1B41">
        <w:t>популяризация детского и молодёжного творчества, привлечение к занятию искусством детей и молодежи,</w:t>
      </w:r>
    </w:p>
    <w:p w:rsidR="00BA3680" w:rsidRPr="00CA1B41" w:rsidRDefault="00BA3680" w:rsidP="00BA3680">
      <w:pPr>
        <w:numPr>
          <w:ilvl w:val="0"/>
          <w:numId w:val="5"/>
        </w:numPr>
        <w:spacing w:line="276" w:lineRule="auto"/>
        <w:rPr>
          <w:b/>
        </w:rPr>
      </w:pPr>
      <w:r w:rsidRPr="00CA1B41">
        <w:t>организация досуга населения, пропаганда культурных ценностей.</w:t>
      </w:r>
    </w:p>
    <w:p w:rsidR="00BA3680" w:rsidRPr="00A51072" w:rsidRDefault="00BA3680" w:rsidP="00BA3680">
      <w:pPr>
        <w:rPr>
          <w:b/>
        </w:rPr>
      </w:pPr>
      <w:r w:rsidRPr="00CA1B41">
        <w:t>Конкурс</w:t>
      </w:r>
      <w:r w:rsidRPr="00CA1B41">
        <w:rPr>
          <w:b/>
        </w:rPr>
        <w:t xml:space="preserve"> </w:t>
      </w:r>
      <w:r w:rsidRPr="00CA1B41">
        <w:t>проводится по номинациям:</w:t>
      </w:r>
    </w:p>
    <w:p w:rsidR="00BA3680" w:rsidRPr="00CA1B41" w:rsidRDefault="00BA3680" w:rsidP="00BA3680">
      <w:r w:rsidRPr="00CA1B41">
        <w:rPr>
          <w:b/>
        </w:rPr>
        <w:t>1. Инструментальная музыка</w:t>
      </w:r>
      <w:r w:rsidRPr="00CA1B41">
        <w:t xml:space="preserve"> (соло, ансамбль, оркестр, учитель-ученик, юный концертмейстер): включает исполнение на всех музыкальных инструментах.</w:t>
      </w:r>
    </w:p>
    <w:p w:rsidR="00BA3680" w:rsidRDefault="00BA3680" w:rsidP="00BA3680">
      <w:pPr>
        <w:numPr>
          <w:ilvl w:val="0"/>
          <w:numId w:val="3"/>
        </w:numPr>
      </w:pPr>
      <w:r>
        <w:t>ф</w:t>
      </w:r>
      <w:r w:rsidRPr="00CA1B41">
        <w:t>ортепиано</w:t>
      </w:r>
    </w:p>
    <w:p w:rsidR="00BA3680" w:rsidRPr="00CA1B41" w:rsidRDefault="00BA3680" w:rsidP="00BA3680">
      <w:pPr>
        <w:numPr>
          <w:ilvl w:val="0"/>
          <w:numId w:val="3"/>
        </w:numPr>
      </w:pPr>
      <w:r>
        <w:t>общее фортепиано</w:t>
      </w:r>
    </w:p>
    <w:p w:rsidR="00BA3680" w:rsidRPr="00CA1B41" w:rsidRDefault="00BA3680" w:rsidP="00BA3680">
      <w:pPr>
        <w:numPr>
          <w:ilvl w:val="0"/>
          <w:numId w:val="3"/>
        </w:numPr>
      </w:pPr>
      <w:r>
        <w:t>с</w:t>
      </w:r>
      <w:r w:rsidRPr="00CA1B41">
        <w:t>интезатор (синтезатор +)</w:t>
      </w:r>
    </w:p>
    <w:p w:rsidR="00BA3680" w:rsidRPr="00CA1B41" w:rsidRDefault="00BA3680" w:rsidP="00BA3680">
      <w:pPr>
        <w:numPr>
          <w:ilvl w:val="0"/>
          <w:numId w:val="3"/>
        </w:numPr>
      </w:pPr>
      <w:r>
        <w:t>с</w:t>
      </w:r>
      <w:r w:rsidRPr="00CA1B41">
        <w:t>трунные инструменты (скрипка, альт, виолончель)</w:t>
      </w:r>
    </w:p>
    <w:p w:rsidR="00BA3680" w:rsidRPr="00CA1B41" w:rsidRDefault="00BA3680" w:rsidP="00BA3680">
      <w:pPr>
        <w:numPr>
          <w:ilvl w:val="0"/>
          <w:numId w:val="3"/>
        </w:numPr>
      </w:pPr>
      <w:r w:rsidRPr="00CA1B41">
        <w:t>духовые инструменты (флейта, кларнет, гобой, саксофон)</w:t>
      </w:r>
    </w:p>
    <w:p w:rsidR="00BA3680" w:rsidRPr="00CA1B41" w:rsidRDefault="00BA3680" w:rsidP="00BA3680">
      <w:pPr>
        <w:numPr>
          <w:ilvl w:val="0"/>
          <w:numId w:val="3"/>
        </w:numPr>
      </w:pPr>
      <w:r w:rsidRPr="00CA1B41">
        <w:t>баян, аккордеон</w:t>
      </w:r>
    </w:p>
    <w:p w:rsidR="00BA3680" w:rsidRPr="00CA1B41" w:rsidRDefault="00BA3680" w:rsidP="00BA3680">
      <w:pPr>
        <w:numPr>
          <w:ilvl w:val="0"/>
          <w:numId w:val="3"/>
        </w:numPr>
      </w:pPr>
      <w:r w:rsidRPr="00CA1B41">
        <w:t>домра, балалайка, гитара</w:t>
      </w:r>
    </w:p>
    <w:p w:rsidR="00BA3680" w:rsidRPr="00CA1B41" w:rsidRDefault="00BA3680" w:rsidP="00BA3680">
      <w:r w:rsidRPr="00CA1B41">
        <w:rPr>
          <w:b/>
        </w:rPr>
        <w:t>2. Вокал</w:t>
      </w:r>
      <w:r w:rsidRPr="00CA1B41">
        <w:t xml:space="preserve"> (соло, ансамбль): </w:t>
      </w:r>
    </w:p>
    <w:p w:rsidR="00BA3680" w:rsidRPr="00CA1B41" w:rsidRDefault="00BA3680" w:rsidP="00BA3680">
      <w:pPr>
        <w:numPr>
          <w:ilvl w:val="0"/>
          <w:numId w:val="4"/>
        </w:numPr>
      </w:pPr>
      <w:r w:rsidRPr="00CA1B41">
        <w:t>эстрадный</w:t>
      </w:r>
    </w:p>
    <w:p w:rsidR="00BA3680" w:rsidRPr="00CA1B41" w:rsidRDefault="00BA3680" w:rsidP="00BA3680">
      <w:pPr>
        <w:numPr>
          <w:ilvl w:val="0"/>
          <w:numId w:val="4"/>
        </w:numPr>
      </w:pPr>
      <w:r w:rsidRPr="00CA1B41">
        <w:t>академический</w:t>
      </w:r>
    </w:p>
    <w:p w:rsidR="00BA3680" w:rsidRPr="00CA1B41" w:rsidRDefault="00BA3680" w:rsidP="00BA3680">
      <w:pPr>
        <w:numPr>
          <w:ilvl w:val="0"/>
          <w:numId w:val="4"/>
        </w:numPr>
      </w:pPr>
      <w:r w:rsidRPr="00CA1B41">
        <w:t>джазовый</w:t>
      </w:r>
    </w:p>
    <w:p w:rsidR="00BA3680" w:rsidRPr="00CA1B41" w:rsidRDefault="00BA3680" w:rsidP="00BA3680">
      <w:pPr>
        <w:numPr>
          <w:ilvl w:val="0"/>
          <w:numId w:val="4"/>
        </w:numPr>
      </w:pPr>
      <w:r w:rsidRPr="00CA1B41">
        <w:t>народный</w:t>
      </w:r>
    </w:p>
    <w:p w:rsidR="00BA3680" w:rsidRDefault="00BA3680" w:rsidP="00BA3680">
      <w:pPr>
        <w:numPr>
          <w:ilvl w:val="0"/>
          <w:numId w:val="4"/>
        </w:numPr>
      </w:pPr>
      <w:r w:rsidRPr="00CA1B41">
        <w:t>хоровое пение (академическое, народное, эстрадное).</w:t>
      </w:r>
    </w:p>
    <w:p w:rsidR="00BA3680" w:rsidRPr="00CA1B41" w:rsidRDefault="00BA3680" w:rsidP="00BA3680">
      <w:r w:rsidRPr="00F57072">
        <w:rPr>
          <w:b/>
        </w:rPr>
        <w:t>3. Художественное слово</w:t>
      </w:r>
    </w:p>
    <w:p w:rsidR="00BA3680" w:rsidRDefault="00BA3680" w:rsidP="00BA3680">
      <w:pPr>
        <w:pStyle w:val="a3"/>
        <w:jc w:val="left"/>
        <w:rPr>
          <w:b/>
          <w:sz w:val="24"/>
          <w:szCs w:val="24"/>
        </w:rPr>
      </w:pPr>
    </w:p>
    <w:p w:rsidR="00BA3680" w:rsidRPr="00CA1B41" w:rsidRDefault="00BA3680" w:rsidP="00BA3680">
      <w:pPr>
        <w:pStyle w:val="a3"/>
        <w:jc w:val="left"/>
        <w:rPr>
          <w:b/>
          <w:sz w:val="24"/>
          <w:szCs w:val="24"/>
        </w:rPr>
      </w:pPr>
      <w:r w:rsidRPr="00CA1B41">
        <w:rPr>
          <w:b/>
          <w:sz w:val="24"/>
          <w:szCs w:val="24"/>
        </w:rPr>
        <w:t>Возрастные категории:</w:t>
      </w:r>
    </w:p>
    <w:p w:rsidR="00BA3680" w:rsidRPr="00CA1B41" w:rsidRDefault="00BA3680" w:rsidP="00BA3680">
      <w:pPr>
        <w:rPr>
          <w:i/>
        </w:rPr>
      </w:pPr>
      <w:r w:rsidRPr="00CA1B41">
        <w:lastRenderedPageBreak/>
        <w:tab/>
      </w:r>
      <w:r w:rsidRPr="00CA1B41">
        <w:rPr>
          <w:b/>
          <w:i/>
        </w:rPr>
        <w:t>1-</w:t>
      </w:r>
      <w:r w:rsidRPr="00CA1B41">
        <w:rPr>
          <w:b/>
          <w:i/>
          <w:u w:val="single"/>
        </w:rPr>
        <w:t>ая,</w:t>
      </w:r>
      <w:r w:rsidRPr="00CA1B41">
        <w:rPr>
          <w:b/>
          <w:i/>
        </w:rPr>
        <w:t xml:space="preserve"> 5-6 лет</w:t>
      </w:r>
      <w:r w:rsidRPr="00CA1B41">
        <w:rPr>
          <w:i/>
        </w:rPr>
        <w:t xml:space="preserve"> включительно (возможно участие вокальных коллективов из детских садов, при которых существуют вокальные студии)</w:t>
      </w:r>
      <w:r>
        <w:rPr>
          <w:i/>
        </w:rPr>
        <w:t>.</w:t>
      </w:r>
    </w:p>
    <w:p w:rsidR="00BA3680" w:rsidRPr="00CA1B41" w:rsidRDefault="00BA3680" w:rsidP="00BA3680">
      <w:pPr>
        <w:rPr>
          <w:i/>
        </w:rPr>
      </w:pPr>
      <w:r w:rsidRPr="00CA1B41">
        <w:tab/>
      </w:r>
      <w:r w:rsidRPr="00CA1B41">
        <w:rPr>
          <w:b/>
          <w:i/>
        </w:rPr>
        <w:t>2-</w:t>
      </w:r>
      <w:r w:rsidRPr="00CA1B41">
        <w:rPr>
          <w:b/>
          <w:i/>
          <w:u w:val="single"/>
        </w:rPr>
        <w:t>ая</w:t>
      </w:r>
      <w:r w:rsidRPr="00CA1B41">
        <w:rPr>
          <w:b/>
          <w:i/>
        </w:rPr>
        <w:t>, 7-8 лет</w:t>
      </w:r>
      <w:r w:rsidRPr="00CA1B41">
        <w:rPr>
          <w:i/>
        </w:rPr>
        <w:t xml:space="preserve"> включительно.</w:t>
      </w:r>
    </w:p>
    <w:p w:rsidR="00BA3680" w:rsidRPr="00CA1B41" w:rsidRDefault="00BA3680" w:rsidP="00BA3680">
      <w:pPr>
        <w:pStyle w:val="2"/>
        <w:rPr>
          <w:i/>
          <w:sz w:val="24"/>
          <w:szCs w:val="24"/>
        </w:rPr>
      </w:pPr>
      <w:r w:rsidRPr="00CA1B41">
        <w:rPr>
          <w:sz w:val="24"/>
          <w:szCs w:val="24"/>
        </w:rPr>
        <w:tab/>
      </w:r>
      <w:r w:rsidRPr="00CA1B41">
        <w:rPr>
          <w:b/>
          <w:i/>
          <w:sz w:val="24"/>
          <w:szCs w:val="24"/>
        </w:rPr>
        <w:t>3-</w:t>
      </w:r>
      <w:r w:rsidRPr="00CA1B41">
        <w:rPr>
          <w:b/>
          <w:i/>
          <w:sz w:val="24"/>
          <w:szCs w:val="24"/>
          <w:u w:val="single"/>
        </w:rPr>
        <w:t>ья</w:t>
      </w:r>
      <w:r w:rsidRPr="00CA1B41">
        <w:rPr>
          <w:b/>
          <w:i/>
          <w:sz w:val="24"/>
          <w:szCs w:val="24"/>
        </w:rPr>
        <w:t>, 9-10 лет</w:t>
      </w:r>
      <w:r w:rsidRPr="00CA1B41">
        <w:rPr>
          <w:i/>
          <w:sz w:val="24"/>
          <w:szCs w:val="24"/>
        </w:rPr>
        <w:t xml:space="preserve"> включительно.</w:t>
      </w:r>
    </w:p>
    <w:p w:rsidR="00BA3680" w:rsidRPr="00CA1B41" w:rsidRDefault="00BA3680" w:rsidP="00BA3680">
      <w:pPr>
        <w:pStyle w:val="2"/>
        <w:ind w:firstLine="708"/>
        <w:rPr>
          <w:i/>
          <w:sz w:val="24"/>
          <w:szCs w:val="24"/>
        </w:rPr>
      </w:pPr>
      <w:r w:rsidRPr="00CA1B41">
        <w:rPr>
          <w:b/>
          <w:i/>
          <w:sz w:val="24"/>
          <w:szCs w:val="24"/>
        </w:rPr>
        <w:t>4-а</w:t>
      </w:r>
      <w:r w:rsidRPr="00CA1B41">
        <w:rPr>
          <w:b/>
          <w:i/>
          <w:sz w:val="24"/>
          <w:szCs w:val="24"/>
          <w:u w:val="single"/>
        </w:rPr>
        <w:t>я</w:t>
      </w:r>
      <w:r w:rsidRPr="00CA1B41">
        <w:rPr>
          <w:b/>
          <w:i/>
          <w:sz w:val="24"/>
          <w:szCs w:val="24"/>
        </w:rPr>
        <w:t>, 11-12 лет</w:t>
      </w:r>
      <w:r w:rsidRPr="00CA1B41">
        <w:rPr>
          <w:i/>
          <w:sz w:val="24"/>
          <w:szCs w:val="24"/>
        </w:rPr>
        <w:t xml:space="preserve"> включительно.</w:t>
      </w:r>
    </w:p>
    <w:p w:rsidR="00BA3680" w:rsidRPr="00CA1B41" w:rsidRDefault="00BA3680" w:rsidP="00BA3680">
      <w:pPr>
        <w:pStyle w:val="2"/>
        <w:ind w:firstLine="708"/>
        <w:rPr>
          <w:i/>
          <w:sz w:val="24"/>
          <w:szCs w:val="24"/>
        </w:rPr>
      </w:pPr>
      <w:r w:rsidRPr="00CA1B41">
        <w:rPr>
          <w:b/>
          <w:i/>
          <w:sz w:val="24"/>
          <w:szCs w:val="24"/>
        </w:rPr>
        <w:t>5-а</w:t>
      </w:r>
      <w:r w:rsidRPr="00CA1B41">
        <w:rPr>
          <w:b/>
          <w:i/>
          <w:sz w:val="24"/>
          <w:szCs w:val="24"/>
          <w:u w:val="single"/>
        </w:rPr>
        <w:t>я</w:t>
      </w:r>
      <w:r w:rsidRPr="00CA1B41">
        <w:rPr>
          <w:b/>
          <w:i/>
          <w:sz w:val="24"/>
          <w:szCs w:val="24"/>
        </w:rPr>
        <w:t>, 13-14 лет</w:t>
      </w:r>
      <w:r w:rsidRPr="00CA1B41">
        <w:rPr>
          <w:i/>
          <w:sz w:val="24"/>
          <w:szCs w:val="24"/>
        </w:rPr>
        <w:t xml:space="preserve"> включительно.</w:t>
      </w:r>
    </w:p>
    <w:p w:rsidR="00BA3680" w:rsidRPr="00CA1B41" w:rsidRDefault="00BA3680" w:rsidP="00BA3680">
      <w:pPr>
        <w:pStyle w:val="2"/>
        <w:ind w:firstLine="708"/>
        <w:rPr>
          <w:i/>
          <w:sz w:val="24"/>
          <w:szCs w:val="24"/>
        </w:rPr>
      </w:pPr>
      <w:r w:rsidRPr="00CA1B41">
        <w:rPr>
          <w:b/>
          <w:i/>
          <w:sz w:val="24"/>
          <w:szCs w:val="24"/>
        </w:rPr>
        <w:t>6-а</w:t>
      </w:r>
      <w:r w:rsidRPr="00CA1B41">
        <w:rPr>
          <w:b/>
          <w:i/>
          <w:sz w:val="24"/>
          <w:szCs w:val="24"/>
          <w:u w:val="single"/>
        </w:rPr>
        <w:t>я</w:t>
      </w:r>
      <w:r w:rsidRPr="00CA1B41">
        <w:rPr>
          <w:b/>
          <w:i/>
          <w:sz w:val="24"/>
          <w:szCs w:val="24"/>
        </w:rPr>
        <w:t>, 15-16 лет</w:t>
      </w:r>
      <w:r w:rsidRPr="00CA1B41">
        <w:rPr>
          <w:i/>
          <w:sz w:val="24"/>
          <w:szCs w:val="24"/>
        </w:rPr>
        <w:t xml:space="preserve"> включительно.</w:t>
      </w:r>
    </w:p>
    <w:p w:rsidR="00BA3680" w:rsidRDefault="00BA3680" w:rsidP="00BA3680">
      <w:pPr>
        <w:pStyle w:val="2"/>
        <w:ind w:firstLine="708"/>
        <w:rPr>
          <w:i/>
          <w:sz w:val="24"/>
          <w:szCs w:val="24"/>
        </w:rPr>
      </w:pPr>
      <w:r w:rsidRPr="00CA1B41">
        <w:rPr>
          <w:b/>
          <w:i/>
          <w:sz w:val="24"/>
          <w:szCs w:val="24"/>
        </w:rPr>
        <w:t>7-а</w:t>
      </w:r>
      <w:r w:rsidRPr="00CA1B41">
        <w:rPr>
          <w:b/>
          <w:i/>
          <w:sz w:val="24"/>
          <w:szCs w:val="24"/>
          <w:u w:val="single"/>
        </w:rPr>
        <w:t>я</w:t>
      </w:r>
      <w:r w:rsidRPr="00CA1B41">
        <w:rPr>
          <w:b/>
          <w:i/>
          <w:sz w:val="24"/>
          <w:szCs w:val="24"/>
        </w:rPr>
        <w:t>, 17-</w:t>
      </w:r>
      <w:r>
        <w:rPr>
          <w:b/>
          <w:i/>
          <w:sz w:val="24"/>
          <w:szCs w:val="24"/>
        </w:rPr>
        <w:t>18</w:t>
      </w:r>
      <w:r w:rsidRPr="00CA1B41">
        <w:rPr>
          <w:b/>
          <w:i/>
          <w:sz w:val="24"/>
          <w:szCs w:val="24"/>
        </w:rPr>
        <w:t xml:space="preserve"> лет</w:t>
      </w:r>
      <w:r w:rsidRPr="00CA1B41">
        <w:rPr>
          <w:i/>
          <w:sz w:val="24"/>
          <w:szCs w:val="24"/>
        </w:rPr>
        <w:t xml:space="preserve"> включительно.</w:t>
      </w:r>
    </w:p>
    <w:p w:rsidR="00BA3680" w:rsidRPr="00CA1B41" w:rsidRDefault="00BA3680" w:rsidP="00BA3680">
      <w:pPr>
        <w:pStyle w:val="2"/>
        <w:ind w:firstLine="708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8</w:t>
      </w:r>
      <w:r w:rsidRPr="00CA1B41">
        <w:rPr>
          <w:b/>
          <w:i/>
          <w:sz w:val="24"/>
          <w:szCs w:val="24"/>
        </w:rPr>
        <w:t>-а</w:t>
      </w:r>
      <w:r w:rsidRPr="00CA1B41">
        <w:rPr>
          <w:b/>
          <w:i/>
          <w:sz w:val="24"/>
          <w:szCs w:val="24"/>
          <w:u w:val="single"/>
        </w:rPr>
        <w:t>я</w:t>
      </w:r>
      <w:r w:rsidRPr="00CA1B41">
        <w:rPr>
          <w:b/>
          <w:i/>
          <w:sz w:val="24"/>
          <w:szCs w:val="24"/>
        </w:rPr>
        <w:t xml:space="preserve">, </w:t>
      </w:r>
      <w:r>
        <w:rPr>
          <w:b/>
          <w:i/>
          <w:sz w:val="24"/>
          <w:szCs w:val="24"/>
        </w:rPr>
        <w:t>19</w:t>
      </w:r>
      <w:r w:rsidRPr="00CA1B41">
        <w:rPr>
          <w:b/>
          <w:i/>
          <w:sz w:val="24"/>
          <w:szCs w:val="24"/>
        </w:rPr>
        <w:t>-20 лет</w:t>
      </w:r>
      <w:r w:rsidRPr="00CA1B41">
        <w:rPr>
          <w:i/>
          <w:sz w:val="24"/>
          <w:szCs w:val="24"/>
        </w:rPr>
        <w:t xml:space="preserve"> включительно.</w:t>
      </w:r>
    </w:p>
    <w:p w:rsidR="00BA3680" w:rsidRPr="00CA1B41" w:rsidRDefault="00BA3680" w:rsidP="00BA3680">
      <w:pPr>
        <w:pStyle w:val="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</w:t>
      </w:r>
      <w:r>
        <w:rPr>
          <w:b/>
          <w:i/>
          <w:sz w:val="24"/>
          <w:szCs w:val="24"/>
        </w:rPr>
        <w:t>9</w:t>
      </w:r>
      <w:r w:rsidRPr="00CA1B41">
        <w:rPr>
          <w:b/>
          <w:i/>
          <w:sz w:val="24"/>
          <w:szCs w:val="24"/>
        </w:rPr>
        <w:t>-а</w:t>
      </w:r>
      <w:r w:rsidRPr="00CA1B41">
        <w:rPr>
          <w:b/>
          <w:i/>
          <w:sz w:val="24"/>
          <w:szCs w:val="24"/>
          <w:u w:val="single"/>
        </w:rPr>
        <w:t>я</w:t>
      </w:r>
      <w:r>
        <w:rPr>
          <w:b/>
          <w:i/>
          <w:sz w:val="24"/>
          <w:szCs w:val="24"/>
        </w:rPr>
        <w:t xml:space="preserve">, </w:t>
      </w:r>
      <w:r w:rsidRPr="00CA1B41">
        <w:rPr>
          <w:b/>
          <w:i/>
          <w:sz w:val="24"/>
          <w:szCs w:val="24"/>
        </w:rPr>
        <w:t>21-25 лет</w:t>
      </w:r>
      <w:r w:rsidRPr="00CA1B41">
        <w:rPr>
          <w:i/>
          <w:sz w:val="24"/>
          <w:szCs w:val="24"/>
        </w:rPr>
        <w:t xml:space="preserve"> включительно.</w:t>
      </w:r>
    </w:p>
    <w:p w:rsidR="00BA3680" w:rsidRDefault="00BA3680" w:rsidP="00BA3680">
      <w:pPr>
        <w:pStyle w:val="2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10</w:t>
      </w:r>
      <w:r w:rsidRPr="00CA1B41">
        <w:rPr>
          <w:b/>
          <w:i/>
          <w:sz w:val="24"/>
          <w:szCs w:val="24"/>
        </w:rPr>
        <w:t>-а</w:t>
      </w:r>
      <w:r w:rsidRPr="00CA1B41">
        <w:rPr>
          <w:b/>
          <w:i/>
          <w:sz w:val="24"/>
          <w:szCs w:val="24"/>
          <w:u w:val="single"/>
        </w:rPr>
        <w:t>я</w:t>
      </w:r>
      <w:r w:rsidRPr="00CA1B41">
        <w:rPr>
          <w:b/>
          <w:i/>
          <w:sz w:val="24"/>
          <w:szCs w:val="24"/>
        </w:rPr>
        <w:t>, от 26 лет</w:t>
      </w:r>
      <w:r w:rsidRPr="00CA1B41">
        <w:rPr>
          <w:i/>
          <w:sz w:val="24"/>
          <w:szCs w:val="24"/>
        </w:rPr>
        <w:t xml:space="preserve"> и старше</w:t>
      </w:r>
    </w:p>
    <w:p w:rsidR="00BA3680" w:rsidRDefault="00BA3680" w:rsidP="00BA3680">
      <w:pPr>
        <w:pStyle w:val="2"/>
        <w:rPr>
          <w:i/>
          <w:sz w:val="24"/>
          <w:szCs w:val="24"/>
        </w:rPr>
      </w:pPr>
    </w:p>
    <w:p w:rsidR="00BA3680" w:rsidRPr="00CA1B41" w:rsidRDefault="00BA3680" w:rsidP="00BA3680">
      <w:pPr>
        <w:pStyle w:val="2"/>
        <w:rPr>
          <w:sz w:val="24"/>
          <w:szCs w:val="24"/>
          <w:u w:val="single"/>
        </w:rPr>
      </w:pPr>
      <w:r w:rsidRPr="00CA1B41">
        <w:rPr>
          <w:sz w:val="24"/>
          <w:szCs w:val="24"/>
          <w:u w:val="single"/>
        </w:rPr>
        <w:t xml:space="preserve">Возраст участника определяется на день окончания конкурса </w:t>
      </w:r>
      <w:r w:rsidR="00142659">
        <w:rPr>
          <w:sz w:val="24"/>
          <w:szCs w:val="24"/>
          <w:u w:val="single"/>
        </w:rPr>
        <w:t>24</w:t>
      </w:r>
      <w:r>
        <w:rPr>
          <w:sz w:val="24"/>
          <w:szCs w:val="24"/>
          <w:u w:val="single"/>
        </w:rPr>
        <w:t xml:space="preserve"> марта 2024 </w:t>
      </w:r>
      <w:r w:rsidRPr="00CA1B41">
        <w:rPr>
          <w:sz w:val="24"/>
          <w:szCs w:val="24"/>
          <w:u w:val="single"/>
        </w:rPr>
        <w:t>года.</w:t>
      </w:r>
    </w:p>
    <w:p w:rsidR="00BA3680" w:rsidRPr="00CA1B41" w:rsidRDefault="00BA3680" w:rsidP="00BA3680">
      <w:pPr>
        <w:pStyle w:val="2"/>
        <w:rPr>
          <w:sz w:val="24"/>
          <w:szCs w:val="24"/>
        </w:rPr>
      </w:pPr>
    </w:p>
    <w:p w:rsidR="00BA3680" w:rsidRPr="00CA1B41" w:rsidRDefault="00BA3680" w:rsidP="00BA3680">
      <w:pPr>
        <w:pStyle w:val="2"/>
        <w:rPr>
          <w:sz w:val="24"/>
          <w:szCs w:val="24"/>
        </w:rPr>
      </w:pPr>
      <w:r w:rsidRPr="00CA1B41">
        <w:rPr>
          <w:i/>
          <w:sz w:val="24"/>
          <w:szCs w:val="24"/>
          <w:u w:val="single"/>
        </w:rPr>
        <w:t>Возраст старшего участника ансамбля будет определяющим для распределения в возрастные категории.</w:t>
      </w:r>
    </w:p>
    <w:p w:rsidR="00BA3680" w:rsidRPr="00CA1B41" w:rsidRDefault="00BA3680" w:rsidP="00BA3680">
      <w:pPr>
        <w:pStyle w:val="2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Программные требования</w:t>
      </w:r>
    </w:p>
    <w:p w:rsidR="00BA3680" w:rsidRPr="00CA1B41" w:rsidRDefault="00BA3680" w:rsidP="00BA3680">
      <w:pPr>
        <w:pStyle w:val="2"/>
        <w:jc w:val="center"/>
        <w:rPr>
          <w:sz w:val="24"/>
          <w:szCs w:val="24"/>
        </w:rPr>
      </w:pPr>
    </w:p>
    <w:p w:rsidR="00BA3680" w:rsidRDefault="00BA3680" w:rsidP="00BA3680">
      <w:pPr>
        <w:pStyle w:val="2"/>
        <w:rPr>
          <w:sz w:val="24"/>
          <w:szCs w:val="24"/>
        </w:rPr>
      </w:pPr>
      <w:r w:rsidRPr="00CA1B41">
        <w:rPr>
          <w:sz w:val="24"/>
          <w:szCs w:val="24"/>
        </w:rPr>
        <w:t>- Дв</w:t>
      </w:r>
      <w:r>
        <w:rPr>
          <w:sz w:val="24"/>
          <w:szCs w:val="24"/>
        </w:rPr>
        <w:t>а разнохарактерных произведения</w:t>
      </w:r>
      <w:r w:rsidRPr="00CA1B41">
        <w:rPr>
          <w:sz w:val="24"/>
          <w:szCs w:val="24"/>
        </w:rPr>
        <w:t xml:space="preserve"> (не более 10 минут)</w:t>
      </w:r>
    </w:p>
    <w:p w:rsidR="00BA3680" w:rsidRDefault="00BA3680" w:rsidP="00BA3680">
      <w:pPr>
        <w:pStyle w:val="2"/>
        <w:rPr>
          <w:sz w:val="24"/>
          <w:szCs w:val="24"/>
        </w:rPr>
      </w:pPr>
    </w:p>
    <w:p w:rsidR="00BA3680" w:rsidRPr="00CA1B41" w:rsidRDefault="00BA3680" w:rsidP="00BA3680">
      <w:pPr>
        <w:pStyle w:val="2"/>
        <w:rPr>
          <w:sz w:val="24"/>
          <w:szCs w:val="24"/>
        </w:rPr>
      </w:pPr>
      <w:r>
        <w:rPr>
          <w:sz w:val="24"/>
          <w:szCs w:val="24"/>
        </w:rPr>
        <w:t>Для всех возрастных категорий</w:t>
      </w:r>
      <w:r w:rsidRPr="00CA1B41">
        <w:rPr>
          <w:sz w:val="24"/>
          <w:szCs w:val="24"/>
        </w:rPr>
        <w:t xml:space="preserve"> возможно исполнение переложений. В состав ансамблей могут входить участники других номинаций.</w:t>
      </w:r>
    </w:p>
    <w:p w:rsidR="00BA3680" w:rsidRDefault="00BA3680" w:rsidP="00BA3680">
      <w:pPr>
        <w:pStyle w:val="2"/>
        <w:rPr>
          <w:sz w:val="24"/>
          <w:szCs w:val="24"/>
        </w:rPr>
      </w:pPr>
      <w:r w:rsidRPr="00CA1B41">
        <w:rPr>
          <w:i/>
          <w:sz w:val="24"/>
          <w:szCs w:val="24"/>
          <w:u w:val="single"/>
        </w:rPr>
        <w:t>Вся программа исполняется одним составом ансамбля.</w:t>
      </w:r>
      <w:r w:rsidRPr="00CA1B41">
        <w:rPr>
          <w:sz w:val="24"/>
          <w:szCs w:val="24"/>
        </w:rPr>
        <w:t xml:space="preserve"> </w:t>
      </w:r>
    </w:p>
    <w:p w:rsidR="00703A02" w:rsidRDefault="00703A02" w:rsidP="00703A02">
      <w:pPr>
        <w:pStyle w:val="2"/>
        <w:rPr>
          <w:sz w:val="24"/>
          <w:szCs w:val="24"/>
        </w:rPr>
      </w:pPr>
    </w:p>
    <w:p w:rsidR="00BA3680" w:rsidRPr="00CA1B41" w:rsidRDefault="00703A02" w:rsidP="00703A02">
      <w:pPr>
        <w:pStyle w:val="2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Конкурс</w:t>
      </w:r>
      <w:r w:rsidRPr="00CA1B41">
        <w:rPr>
          <w:b/>
          <w:sz w:val="24"/>
          <w:szCs w:val="24"/>
          <w:u w:val="single"/>
        </w:rPr>
        <w:t xml:space="preserve"> проводится в один тур.</w:t>
      </w:r>
    </w:p>
    <w:p w:rsidR="00703A02" w:rsidRPr="00703A02" w:rsidRDefault="00703A02" w:rsidP="00703A02">
      <w:pPr>
        <w:pStyle w:val="2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703A02">
        <w:rPr>
          <w:sz w:val="24"/>
          <w:szCs w:val="24"/>
        </w:rPr>
        <w:t>Конкурс организует Центр развития и творчества детей и молодежи «Ступени мастерства»</w:t>
      </w:r>
    </w:p>
    <w:p w:rsidR="00BA3680" w:rsidRPr="001D5AE2" w:rsidRDefault="00BA3680" w:rsidP="00BA3680">
      <w:pPr>
        <w:pStyle w:val="2"/>
        <w:numPr>
          <w:ilvl w:val="0"/>
          <w:numId w:val="1"/>
        </w:numPr>
        <w:ind w:left="180" w:hanging="180"/>
        <w:rPr>
          <w:sz w:val="24"/>
          <w:szCs w:val="24"/>
        </w:rPr>
      </w:pPr>
      <w:r w:rsidRPr="001D5AE2">
        <w:rPr>
          <w:sz w:val="24"/>
          <w:szCs w:val="24"/>
        </w:rPr>
        <w:t>Прослушивания проходят п</w:t>
      </w:r>
      <w:r>
        <w:rPr>
          <w:sz w:val="24"/>
          <w:szCs w:val="24"/>
        </w:rPr>
        <w:t>ублично г. Санкт-Петербург</w:t>
      </w:r>
    </w:p>
    <w:p w:rsidR="00BA3680" w:rsidRPr="00CA1B41" w:rsidRDefault="00BA3680" w:rsidP="00BA3680">
      <w:pPr>
        <w:pStyle w:val="2"/>
        <w:numPr>
          <w:ilvl w:val="0"/>
          <w:numId w:val="2"/>
        </w:numPr>
        <w:tabs>
          <w:tab w:val="num" w:pos="360"/>
        </w:tabs>
        <w:ind w:hanging="360"/>
        <w:rPr>
          <w:b/>
          <w:sz w:val="24"/>
          <w:szCs w:val="24"/>
        </w:rPr>
      </w:pPr>
      <w:r w:rsidRPr="00CA1B41">
        <w:rPr>
          <w:sz w:val="24"/>
          <w:szCs w:val="24"/>
        </w:rPr>
        <w:t xml:space="preserve">Во всех номинациях предусматриваются </w:t>
      </w:r>
      <w:r w:rsidRPr="00CA1B41">
        <w:rPr>
          <w:i/>
          <w:sz w:val="24"/>
          <w:szCs w:val="24"/>
        </w:rPr>
        <w:t>звания лауреата</w:t>
      </w:r>
      <w:r w:rsidRPr="00CA1B41">
        <w:rPr>
          <w:sz w:val="24"/>
          <w:szCs w:val="24"/>
        </w:rPr>
        <w:t xml:space="preserve"> и</w:t>
      </w:r>
      <w:r w:rsidRPr="00CA1B41">
        <w:rPr>
          <w:i/>
          <w:sz w:val="24"/>
          <w:szCs w:val="24"/>
        </w:rPr>
        <w:t xml:space="preserve"> звания дипломанта</w:t>
      </w:r>
      <w:r w:rsidRPr="00CA1B41">
        <w:rPr>
          <w:sz w:val="24"/>
          <w:szCs w:val="24"/>
        </w:rPr>
        <w:t xml:space="preserve"> в каждой возрастной категории. Все уч</w:t>
      </w:r>
      <w:r>
        <w:rPr>
          <w:sz w:val="24"/>
          <w:szCs w:val="24"/>
        </w:rPr>
        <w:t xml:space="preserve">астники награждаются дипломами. </w:t>
      </w:r>
      <w:proofErr w:type="gramStart"/>
      <w:r w:rsidRPr="00CA1B41">
        <w:rPr>
          <w:sz w:val="24"/>
          <w:szCs w:val="24"/>
        </w:rPr>
        <w:t xml:space="preserve">Лауреаты </w:t>
      </w:r>
      <w:r>
        <w:rPr>
          <w:sz w:val="24"/>
          <w:szCs w:val="24"/>
        </w:rPr>
        <w:t xml:space="preserve"> I</w:t>
      </w:r>
      <w:proofErr w:type="gramEnd"/>
      <w:r w:rsidRPr="00CA1B4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A1B41">
        <w:rPr>
          <w:sz w:val="24"/>
          <w:szCs w:val="24"/>
        </w:rPr>
        <w:t>II, III ст. на</w:t>
      </w:r>
      <w:r>
        <w:rPr>
          <w:sz w:val="24"/>
          <w:szCs w:val="24"/>
        </w:rPr>
        <w:t>граждаются медалями.</w:t>
      </w:r>
    </w:p>
    <w:p w:rsidR="00BA3680" w:rsidRPr="00CA1B41" w:rsidRDefault="00BA3680" w:rsidP="00BA3680">
      <w:pPr>
        <w:pStyle w:val="2"/>
        <w:numPr>
          <w:ilvl w:val="0"/>
          <w:numId w:val="2"/>
        </w:numPr>
        <w:tabs>
          <w:tab w:val="num" w:pos="360"/>
        </w:tabs>
        <w:ind w:hanging="360"/>
        <w:rPr>
          <w:i/>
          <w:sz w:val="24"/>
          <w:szCs w:val="24"/>
        </w:rPr>
      </w:pPr>
      <w:r w:rsidRPr="00CA1B41">
        <w:rPr>
          <w:sz w:val="24"/>
          <w:szCs w:val="24"/>
        </w:rPr>
        <w:t>Жюри имеет право делить премии, а также присуждать не все премии и дипломы.</w:t>
      </w:r>
    </w:p>
    <w:p w:rsidR="00BA3680" w:rsidRPr="00CA1B41" w:rsidRDefault="001408FD" w:rsidP="00BA3680">
      <w:pPr>
        <w:pStyle w:val="2"/>
        <w:numPr>
          <w:ilvl w:val="0"/>
          <w:numId w:val="2"/>
        </w:numPr>
        <w:tabs>
          <w:tab w:val="num" w:pos="180"/>
          <w:tab w:val="left" w:pos="360"/>
        </w:tabs>
        <w:ind w:hanging="360"/>
        <w:rPr>
          <w:i/>
          <w:sz w:val="24"/>
          <w:szCs w:val="24"/>
        </w:rPr>
      </w:pPr>
      <w:r>
        <w:rPr>
          <w:sz w:val="24"/>
          <w:szCs w:val="24"/>
        </w:rPr>
        <w:t>Всем участникам буде</w:t>
      </w:r>
      <w:r w:rsidR="00BA3680" w:rsidRPr="00CA1B41">
        <w:rPr>
          <w:sz w:val="24"/>
          <w:szCs w:val="24"/>
        </w:rPr>
        <w:t>т пр</w:t>
      </w:r>
      <w:r>
        <w:rPr>
          <w:sz w:val="24"/>
          <w:szCs w:val="24"/>
        </w:rPr>
        <w:t>едоставлено</w:t>
      </w:r>
      <w:r w:rsidR="00BA3680" w:rsidRPr="00CA1B41">
        <w:rPr>
          <w:sz w:val="24"/>
          <w:szCs w:val="24"/>
        </w:rPr>
        <w:t xml:space="preserve"> время для акустической репетиции в концертном зале.</w:t>
      </w:r>
    </w:p>
    <w:p w:rsidR="00BA3680" w:rsidRPr="00CA1B41" w:rsidRDefault="00BA3680" w:rsidP="00BA3680">
      <w:pPr>
        <w:pStyle w:val="2"/>
        <w:numPr>
          <w:ilvl w:val="0"/>
          <w:numId w:val="2"/>
        </w:numPr>
        <w:tabs>
          <w:tab w:val="num" w:pos="180"/>
          <w:tab w:val="left" w:pos="360"/>
        </w:tabs>
        <w:ind w:hanging="360"/>
        <w:rPr>
          <w:i/>
          <w:sz w:val="24"/>
          <w:szCs w:val="24"/>
        </w:rPr>
      </w:pPr>
      <w:r w:rsidRPr="00CA1B41">
        <w:rPr>
          <w:sz w:val="24"/>
          <w:szCs w:val="24"/>
        </w:rPr>
        <w:t>По необходимости оргкомитет обеспечивает участников конкурса концертмейстерами. Нотный репертуар для концертмейстера необходимо выслать вместе с документами. Лучшие концертмейстеры будут отмечены дипломами.</w:t>
      </w:r>
    </w:p>
    <w:p w:rsidR="00BA3680" w:rsidRPr="00CA1B41" w:rsidRDefault="00BA3680" w:rsidP="00BA3680">
      <w:pPr>
        <w:jc w:val="center"/>
        <w:rPr>
          <w:b/>
        </w:rPr>
      </w:pPr>
      <w:r w:rsidRPr="00CA1B41">
        <w:rPr>
          <w:b/>
        </w:rPr>
        <w:t>Прочие условия:</w:t>
      </w:r>
    </w:p>
    <w:p w:rsidR="00BA3680" w:rsidRPr="00CA1B41" w:rsidRDefault="00BA3680" w:rsidP="00BA3680">
      <w:r w:rsidRPr="00CA1B41">
        <w:t xml:space="preserve">Оргкомитет доводит до сведения, что оплату всех расходов, связанных с пребыванием </w:t>
      </w:r>
      <w:r w:rsidR="001408FD">
        <w:t xml:space="preserve">и подготовкой </w:t>
      </w:r>
      <w:r w:rsidRPr="00CA1B41">
        <w:t>участников, руководителей, кон</w:t>
      </w:r>
      <w:bookmarkStart w:id="0" w:name="_GoBack"/>
      <w:bookmarkEnd w:id="0"/>
      <w:r w:rsidRPr="00CA1B41">
        <w:t>цертмейстеров (проезд, проживание, суточные расходы) производят рекомендующие организации или сами участники конкурса.</w:t>
      </w:r>
    </w:p>
    <w:p w:rsidR="00BA3680" w:rsidRPr="00CA1B41" w:rsidRDefault="00BA3680" w:rsidP="00BA3680">
      <w:r w:rsidRPr="00CA1B41">
        <w:t>Ответственность за участников конкурса (безопасность, жизнь и здоровье, проезд, размещение, проживание, питание, отъезд) несут сопровождающие их лица.</w:t>
      </w:r>
    </w:p>
    <w:p w:rsidR="00BA3680" w:rsidRPr="00CA1B41" w:rsidRDefault="00BA3680" w:rsidP="00BA3680">
      <w:pPr>
        <w:pStyle w:val="2"/>
        <w:rPr>
          <w:sz w:val="24"/>
          <w:szCs w:val="24"/>
        </w:rPr>
      </w:pPr>
    </w:p>
    <w:p w:rsidR="00BA3680" w:rsidRPr="00CA1B41" w:rsidRDefault="00BA3680" w:rsidP="00BA3680">
      <w:pPr>
        <w:rPr>
          <w:b/>
        </w:rPr>
      </w:pPr>
      <w:r w:rsidRPr="00CA1B41">
        <w:rPr>
          <w:b/>
        </w:rPr>
        <w:t>Вступительный взнос составляет:</w:t>
      </w:r>
    </w:p>
    <w:p w:rsidR="00BA3680" w:rsidRPr="00CA1B41" w:rsidRDefault="00BA3680" w:rsidP="00BA3680">
      <w:pPr>
        <w:rPr>
          <w:b/>
        </w:rPr>
      </w:pPr>
      <w:r>
        <w:rPr>
          <w:b/>
        </w:rPr>
        <w:t>25</w:t>
      </w:r>
      <w:r w:rsidRPr="00CA1B41">
        <w:rPr>
          <w:b/>
        </w:rPr>
        <w:t>00 руб. – для солистов, «юный концертмейстер».</w:t>
      </w:r>
    </w:p>
    <w:p w:rsidR="00BA3680" w:rsidRPr="00CA1B41" w:rsidRDefault="00BA3680" w:rsidP="00BA3680">
      <w:pPr>
        <w:rPr>
          <w:b/>
        </w:rPr>
      </w:pPr>
      <w:r>
        <w:rPr>
          <w:b/>
        </w:rPr>
        <w:t>13</w:t>
      </w:r>
      <w:r w:rsidRPr="00CA1B41">
        <w:rPr>
          <w:b/>
        </w:rPr>
        <w:t>00 руб. – для каждого участника ансамбля.</w:t>
      </w:r>
    </w:p>
    <w:p w:rsidR="00100D38" w:rsidRDefault="00BA3680" w:rsidP="00100D38">
      <w:pPr>
        <w:rPr>
          <w:b/>
        </w:rPr>
      </w:pPr>
      <w:r>
        <w:rPr>
          <w:b/>
        </w:rPr>
        <w:t>5</w:t>
      </w:r>
      <w:r w:rsidRPr="00CA1B41">
        <w:rPr>
          <w:b/>
        </w:rPr>
        <w:t>000 руб. – для хоровых коллективов (от 18 человек)</w:t>
      </w:r>
      <w:r>
        <w:rPr>
          <w:b/>
        </w:rPr>
        <w:t>.</w:t>
      </w:r>
    </w:p>
    <w:p w:rsidR="00BA3680" w:rsidRPr="00100D38" w:rsidRDefault="00BA3680" w:rsidP="00100D38">
      <w:pPr>
        <w:rPr>
          <w:b/>
        </w:rPr>
      </w:pPr>
      <w:r w:rsidRPr="004A32BB">
        <w:rPr>
          <w:color w:val="FF0000"/>
          <w:sz w:val="32"/>
          <w:szCs w:val="32"/>
        </w:rPr>
        <w:t xml:space="preserve">Заявки принимаются по адресу </w:t>
      </w:r>
      <w:hyperlink r:id="rId6" w:history="1">
        <w:r w:rsidRPr="004A32BB">
          <w:rPr>
            <w:rStyle w:val="a5"/>
            <w:sz w:val="32"/>
            <w:szCs w:val="32"/>
          </w:rPr>
          <w:t>muzkonkurs@bk.ru</w:t>
        </w:r>
      </w:hyperlink>
      <w:r w:rsidRPr="004A32BB"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>до 15 марта 2024</w:t>
      </w:r>
      <w:r w:rsidRPr="004A32BB">
        <w:rPr>
          <w:color w:val="FF0000"/>
          <w:sz w:val="32"/>
          <w:szCs w:val="32"/>
        </w:rPr>
        <w:t xml:space="preserve"> года</w:t>
      </w:r>
    </w:p>
    <w:p w:rsidR="00BA3680" w:rsidRPr="00CA1B41" w:rsidRDefault="00BA3680" w:rsidP="00BA3680">
      <w:pPr>
        <w:rPr>
          <w:b/>
        </w:rPr>
      </w:pPr>
    </w:p>
    <w:p w:rsidR="00BA3680" w:rsidRPr="00B763E6" w:rsidRDefault="00BA3680" w:rsidP="00BA3680">
      <w:pPr>
        <w:pStyle w:val="2"/>
        <w:ind w:left="-180"/>
        <w:rPr>
          <w:b/>
          <w:sz w:val="32"/>
          <w:szCs w:val="32"/>
        </w:rPr>
      </w:pPr>
      <w:r w:rsidRPr="00B763E6">
        <w:rPr>
          <w:b/>
          <w:sz w:val="32"/>
          <w:szCs w:val="32"/>
        </w:rPr>
        <w:t>По вопросам исполняемых программ, положению просим обращаться</w:t>
      </w:r>
    </w:p>
    <w:p w:rsidR="00BA3680" w:rsidRDefault="00BA3680" w:rsidP="00BA3680">
      <w:pPr>
        <w:pStyle w:val="2"/>
        <w:ind w:left="-180"/>
        <w:rPr>
          <w:b/>
          <w:bCs/>
          <w:color w:val="0000FF"/>
          <w:sz w:val="32"/>
          <w:szCs w:val="32"/>
        </w:rPr>
      </w:pPr>
      <w:r w:rsidRPr="00B763E6">
        <w:rPr>
          <w:b/>
          <w:sz w:val="32"/>
          <w:szCs w:val="32"/>
        </w:rPr>
        <w:t>в оргкомитет</w:t>
      </w:r>
      <w:r>
        <w:rPr>
          <w:b/>
          <w:sz w:val="32"/>
          <w:szCs w:val="32"/>
        </w:rPr>
        <w:t xml:space="preserve"> (Крылова Ольга Владимировна) по</w:t>
      </w:r>
      <w:r w:rsidRPr="00B763E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т. </w:t>
      </w:r>
      <w:r w:rsidRPr="00B763E6">
        <w:rPr>
          <w:b/>
          <w:sz w:val="32"/>
          <w:szCs w:val="32"/>
        </w:rPr>
        <w:t>8 905-875-80-40.</w:t>
      </w:r>
      <w:r w:rsidRPr="00B763E6">
        <w:rPr>
          <w:b/>
          <w:bCs/>
          <w:color w:val="0000FF"/>
          <w:sz w:val="32"/>
          <w:szCs w:val="32"/>
        </w:rPr>
        <w:t xml:space="preserve"> </w:t>
      </w:r>
    </w:p>
    <w:p w:rsidR="00BA3680" w:rsidRDefault="00BA3680" w:rsidP="00BA3680">
      <w:pPr>
        <w:spacing w:line="360" w:lineRule="auto"/>
        <w:ind w:left="-26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BA3680" w:rsidRDefault="00BA3680" w:rsidP="00BA3680">
      <w:pPr>
        <w:spacing w:line="360" w:lineRule="auto"/>
        <w:ind w:left="-26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Группа </w:t>
      </w:r>
      <w:proofErr w:type="spellStart"/>
      <w:r>
        <w:rPr>
          <w:b/>
          <w:color w:val="000000"/>
          <w:sz w:val="28"/>
          <w:szCs w:val="28"/>
        </w:rPr>
        <w:t>ВК</w:t>
      </w:r>
      <w:r w:rsidRPr="00CA1B41">
        <w:rPr>
          <w:b/>
          <w:color w:val="000000"/>
          <w:sz w:val="28"/>
          <w:szCs w:val="28"/>
        </w:rPr>
        <w:t>онтакте</w:t>
      </w:r>
      <w:proofErr w:type="spellEnd"/>
      <w:r w:rsidRPr="00CA1B41">
        <w:rPr>
          <w:b/>
          <w:color w:val="000000"/>
          <w:sz w:val="28"/>
          <w:szCs w:val="28"/>
        </w:rPr>
        <w:t xml:space="preserve">: </w:t>
      </w:r>
      <w:hyperlink r:id="rId7" w:history="1">
        <w:r w:rsidR="00265399" w:rsidRPr="006B7362">
          <w:rPr>
            <w:rStyle w:val="a5"/>
            <w:b/>
            <w:sz w:val="28"/>
            <w:szCs w:val="28"/>
          </w:rPr>
          <w:t>https://vk.com/konkurs_piano_folkinstruments</w:t>
        </w:r>
      </w:hyperlink>
    </w:p>
    <w:p w:rsidR="00BA3680" w:rsidRPr="00265399" w:rsidRDefault="00BA3680" w:rsidP="00BA3680">
      <w:pPr>
        <w:pStyle w:val="a6"/>
        <w:rPr>
          <w:rStyle w:val="a8"/>
          <w:rFonts w:ascii="Times New Roman" w:hAnsi="Times New Roman"/>
          <w:i w:val="0"/>
          <w:iCs w:val="0"/>
          <w:sz w:val="28"/>
          <w:szCs w:val="28"/>
        </w:rPr>
      </w:pPr>
      <w:r w:rsidRPr="00265399">
        <w:rPr>
          <w:rFonts w:ascii="Times New Roman" w:hAnsi="Times New Roman"/>
          <w:sz w:val="28"/>
          <w:szCs w:val="28"/>
        </w:rPr>
        <w:lastRenderedPageBreak/>
        <w:t xml:space="preserve">Заявка </w:t>
      </w:r>
      <w:r w:rsidRPr="00265399">
        <w:rPr>
          <w:rStyle w:val="a8"/>
          <w:rFonts w:ascii="Times New Roman" w:hAnsi="Times New Roman"/>
          <w:i w:val="0"/>
          <w:sz w:val="28"/>
          <w:szCs w:val="28"/>
        </w:rPr>
        <w:t>на участие в</w:t>
      </w:r>
    </w:p>
    <w:p w:rsidR="00BA3680" w:rsidRPr="000B2675" w:rsidRDefault="00BA3680" w:rsidP="00BA3680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 Всероссийском </w:t>
      </w:r>
      <w:r w:rsidRPr="000B2675">
        <w:rPr>
          <w:rFonts w:ascii="Arial" w:hAnsi="Arial" w:cs="Arial"/>
          <w:sz w:val="32"/>
          <w:szCs w:val="32"/>
        </w:rPr>
        <w:t>конкурс</w:t>
      </w:r>
      <w:r>
        <w:rPr>
          <w:rFonts w:ascii="Arial" w:hAnsi="Arial" w:cs="Arial"/>
          <w:sz w:val="32"/>
          <w:szCs w:val="32"/>
        </w:rPr>
        <w:t>е исполнительского мастерства</w:t>
      </w:r>
    </w:p>
    <w:p w:rsidR="00BA3680" w:rsidRPr="000B2675" w:rsidRDefault="00D86499" w:rsidP="00BA3680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«Звезды над Невой</w:t>
      </w:r>
      <w:r w:rsidR="00BA3680" w:rsidRPr="000B2675">
        <w:rPr>
          <w:rFonts w:ascii="Arial" w:hAnsi="Arial" w:cs="Arial"/>
          <w:sz w:val="32"/>
          <w:szCs w:val="32"/>
        </w:rPr>
        <w:t>»</w:t>
      </w:r>
    </w:p>
    <w:p w:rsidR="00BA3680" w:rsidRPr="000B2675" w:rsidRDefault="00BA3680" w:rsidP="00BA3680">
      <w:pPr>
        <w:pStyle w:val="a6"/>
        <w:spacing w:before="0"/>
        <w:rPr>
          <w:rFonts w:ascii="Times New Roman" w:hAnsi="Times New Roman"/>
          <w:i/>
          <w:sz w:val="28"/>
          <w:szCs w:val="28"/>
        </w:rPr>
      </w:pPr>
    </w:p>
    <w:tbl>
      <w:tblPr>
        <w:tblpPr w:leftFromText="180" w:rightFromText="180" w:vertAnchor="text" w:horzAnchor="margin" w:tblpY="1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5"/>
        <w:gridCol w:w="5531"/>
      </w:tblGrid>
      <w:tr w:rsidR="00BA3680" w:rsidRPr="00CA1B41" w:rsidTr="0012509E">
        <w:trPr>
          <w:trHeight w:val="983"/>
        </w:trPr>
        <w:tc>
          <w:tcPr>
            <w:tcW w:w="4989" w:type="dxa"/>
            <w:vAlign w:val="center"/>
          </w:tcPr>
          <w:p w:rsidR="00BA3680" w:rsidRPr="00CA1B41" w:rsidRDefault="008D5539" w:rsidP="0012509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Ф. И.</w:t>
            </w:r>
            <w:r w:rsidR="00BA3680" w:rsidRPr="00CA1B41">
              <w:rPr>
                <w:rFonts w:eastAsia="Calibri"/>
                <w:b/>
                <w:lang w:eastAsia="en-US"/>
              </w:rPr>
              <w:t xml:space="preserve"> </w:t>
            </w:r>
            <w:r w:rsidR="00BA3680">
              <w:rPr>
                <w:rFonts w:eastAsia="Calibri"/>
                <w:b/>
                <w:lang w:eastAsia="en-US"/>
              </w:rPr>
              <w:t xml:space="preserve">участника </w:t>
            </w:r>
            <w:r w:rsidR="00BA3680" w:rsidRPr="00CA1B41">
              <w:rPr>
                <w:rFonts w:eastAsia="Calibri"/>
                <w:b/>
                <w:lang w:eastAsia="en-US"/>
              </w:rPr>
              <w:t>или название ансамбля</w:t>
            </w:r>
          </w:p>
        </w:tc>
        <w:tc>
          <w:tcPr>
            <w:tcW w:w="5693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BA3680" w:rsidRPr="00CA1B41" w:rsidTr="0012509E">
        <w:trPr>
          <w:trHeight w:val="565"/>
        </w:trPr>
        <w:tc>
          <w:tcPr>
            <w:tcW w:w="4989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 w:rsidRPr="00CA1B41">
              <w:rPr>
                <w:rFonts w:eastAsia="Calibri"/>
                <w:b/>
                <w:lang w:eastAsia="en-US"/>
              </w:rPr>
              <w:t>Дата рождения и возраст</w:t>
            </w:r>
          </w:p>
        </w:tc>
        <w:tc>
          <w:tcPr>
            <w:tcW w:w="5693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BA3680" w:rsidRPr="00CA1B41" w:rsidTr="0012509E">
        <w:trPr>
          <w:trHeight w:val="700"/>
        </w:trPr>
        <w:tc>
          <w:tcPr>
            <w:tcW w:w="4989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 w:rsidRPr="00CA1B41">
              <w:rPr>
                <w:rFonts w:eastAsia="Calibri"/>
                <w:b/>
                <w:lang w:eastAsia="en-US"/>
              </w:rPr>
              <w:t xml:space="preserve">Возрастная группа </w:t>
            </w:r>
          </w:p>
        </w:tc>
        <w:tc>
          <w:tcPr>
            <w:tcW w:w="5693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BA3680" w:rsidRPr="00CA1B41" w:rsidTr="0012509E">
        <w:trPr>
          <w:trHeight w:val="700"/>
        </w:trPr>
        <w:tc>
          <w:tcPr>
            <w:tcW w:w="4989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Номинация/инструмент</w:t>
            </w:r>
          </w:p>
        </w:tc>
        <w:tc>
          <w:tcPr>
            <w:tcW w:w="5693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BA3680" w:rsidRPr="00CA1B41" w:rsidTr="0012509E">
        <w:trPr>
          <w:trHeight w:val="700"/>
        </w:trPr>
        <w:tc>
          <w:tcPr>
            <w:tcW w:w="4989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 w:rsidRPr="00CA1B41">
              <w:rPr>
                <w:rFonts w:eastAsia="Calibri"/>
                <w:b/>
                <w:lang w:eastAsia="en-US"/>
              </w:rPr>
              <w:t>Количество человек в ансамбле</w:t>
            </w:r>
          </w:p>
        </w:tc>
        <w:tc>
          <w:tcPr>
            <w:tcW w:w="5693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BA3680" w:rsidRPr="00CA1B41" w:rsidTr="0012509E">
        <w:trPr>
          <w:trHeight w:val="1456"/>
        </w:trPr>
        <w:tc>
          <w:tcPr>
            <w:tcW w:w="4989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 w:rsidRPr="00CA1B41">
              <w:rPr>
                <w:rFonts w:eastAsia="Calibri"/>
                <w:b/>
                <w:lang w:eastAsia="en-US"/>
              </w:rPr>
              <w:t xml:space="preserve">Учебное заведение, </w:t>
            </w:r>
            <w:r>
              <w:rPr>
                <w:rFonts w:eastAsia="Calibri"/>
                <w:b/>
                <w:lang w:eastAsia="en-US"/>
              </w:rPr>
              <w:t>адрес, контактный телефон, э</w:t>
            </w:r>
            <w:r w:rsidRPr="00CA1B41">
              <w:rPr>
                <w:rFonts w:eastAsia="Calibri"/>
                <w:b/>
                <w:lang w:eastAsia="en-US"/>
              </w:rPr>
              <w:t>л.  адрес</w:t>
            </w:r>
          </w:p>
        </w:tc>
        <w:tc>
          <w:tcPr>
            <w:tcW w:w="5693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BA3680" w:rsidRPr="00CA1B41" w:rsidTr="0012509E">
        <w:trPr>
          <w:trHeight w:val="1405"/>
        </w:trPr>
        <w:tc>
          <w:tcPr>
            <w:tcW w:w="4989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 w:rsidRPr="00CA1B41">
              <w:rPr>
                <w:rFonts w:eastAsia="Calibri"/>
                <w:b/>
                <w:lang w:eastAsia="en-US"/>
              </w:rPr>
              <w:t>Ф.И.О</w:t>
            </w:r>
          </w:p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</w:t>
            </w:r>
            <w:r w:rsidRPr="00CA1B41">
              <w:rPr>
                <w:rFonts w:eastAsia="Calibri"/>
                <w:b/>
                <w:lang w:eastAsia="en-US"/>
              </w:rPr>
              <w:t xml:space="preserve">реподавателя </w:t>
            </w:r>
          </w:p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контактный телефон, эл. адрес</w:t>
            </w:r>
          </w:p>
        </w:tc>
        <w:tc>
          <w:tcPr>
            <w:tcW w:w="5693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BA3680" w:rsidRPr="00CA1B41" w:rsidTr="0012509E">
        <w:trPr>
          <w:trHeight w:val="1609"/>
        </w:trPr>
        <w:tc>
          <w:tcPr>
            <w:tcW w:w="4989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 w:rsidRPr="00CA1B41">
              <w:rPr>
                <w:rFonts w:eastAsia="Calibri"/>
                <w:b/>
                <w:lang w:eastAsia="en-US"/>
              </w:rPr>
              <w:t>Ф.И.О</w:t>
            </w:r>
          </w:p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</w:t>
            </w:r>
            <w:r w:rsidRPr="00CA1B41">
              <w:rPr>
                <w:rFonts w:eastAsia="Calibri"/>
                <w:b/>
                <w:lang w:eastAsia="en-US"/>
              </w:rPr>
              <w:t>онцертмейстера</w:t>
            </w:r>
          </w:p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контактный телефон, э</w:t>
            </w:r>
            <w:r w:rsidRPr="00CA1B41">
              <w:rPr>
                <w:rFonts w:eastAsia="Calibri"/>
                <w:b/>
                <w:lang w:eastAsia="en-US"/>
              </w:rPr>
              <w:t>л.  адрес</w:t>
            </w:r>
          </w:p>
        </w:tc>
        <w:tc>
          <w:tcPr>
            <w:tcW w:w="5693" w:type="dxa"/>
          </w:tcPr>
          <w:p w:rsidR="00BA3680" w:rsidRPr="00CA1B41" w:rsidRDefault="00BA3680" w:rsidP="0012509E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BA3680" w:rsidRPr="00CA1B41" w:rsidTr="0012509E">
        <w:trPr>
          <w:trHeight w:val="1308"/>
        </w:trPr>
        <w:tc>
          <w:tcPr>
            <w:tcW w:w="4989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 w:rsidRPr="00CA1B41">
              <w:rPr>
                <w:rFonts w:eastAsia="Calibri"/>
                <w:b/>
                <w:lang w:eastAsia="en-US"/>
              </w:rPr>
              <w:t>Программа выступления</w:t>
            </w:r>
          </w:p>
        </w:tc>
        <w:tc>
          <w:tcPr>
            <w:tcW w:w="5693" w:type="dxa"/>
          </w:tcPr>
          <w:p w:rsidR="00BA3680" w:rsidRPr="00CA1B41" w:rsidRDefault="00BA3680" w:rsidP="0012509E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BA3680" w:rsidRPr="00CA1B41" w:rsidTr="0012509E">
        <w:trPr>
          <w:trHeight w:val="900"/>
        </w:trPr>
        <w:tc>
          <w:tcPr>
            <w:tcW w:w="4989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 w:rsidRPr="00CA1B41">
              <w:rPr>
                <w:rFonts w:eastAsia="Calibri"/>
                <w:b/>
                <w:lang w:eastAsia="en-US"/>
              </w:rPr>
              <w:t>Время звучания</w:t>
            </w:r>
          </w:p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 w:rsidRPr="00CA1B41">
              <w:rPr>
                <w:rFonts w:eastAsia="Calibri"/>
                <w:b/>
                <w:lang w:eastAsia="en-US"/>
              </w:rPr>
              <w:t>(мин.)</w:t>
            </w:r>
          </w:p>
        </w:tc>
        <w:tc>
          <w:tcPr>
            <w:tcW w:w="5693" w:type="dxa"/>
          </w:tcPr>
          <w:p w:rsidR="00BA3680" w:rsidRPr="00CA1B41" w:rsidRDefault="00BA3680" w:rsidP="0012509E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</w:tr>
      <w:tr w:rsidR="00BA3680" w:rsidRPr="00CA1B41" w:rsidTr="0012509E">
        <w:trPr>
          <w:trHeight w:val="669"/>
        </w:trPr>
        <w:tc>
          <w:tcPr>
            <w:tcW w:w="4989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 w:rsidRPr="00CA1B41">
              <w:rPr>
                <w:rFonts w:eastAsia="Calibri"/>
                <w:b/>
                <w:lang w:eastAsia="en-US"/>
              </w:rPr>
              <w:t>Необходим ли концертмейстер?</w:t>
            </w:r>
          </w:p>
        </w:tc>
        <w:tc>
          <w:tcPr>
            <w:tcW w:w="5693" w:type="dxa"/>
            <w:vAlign w:val="center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BA3680" w:rsidRPr="00CA1B41" w:rsidTr="001250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4989" w:type="dxa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 w:rsidRPr="00CA1B41">
              <w:rPr>
                <w:rFonts w:eastAsia="Calibri"/>
                <w:b/>
                <w:lang w:eastAsia="en-US"/>
              </w:rPr>
              <w:t xml:space="preserve">Оплата наличными или на </w:t>
            </w:r>
            <w:proofErr w:type="spellStart"/>
            <w:r w:rsidRPr="00CA1B41">
              <w:rPr>
                <w:rFonts w:eastAsia="Calibri"/>
                <w:b/>
                <w:lang w:eastAsia="en-US"/>
              </w:rPr>
              <w:t>расч</w:t>
            </w:r>
            <w:proofErr w:type="spellEnd"/>
            <w:r w:rsidRPr="00CA1B41">
              <w:rPr>
                <w:rFonts w:eastAsia="Calibri"/>
                <w:b/>
                <w:lang w:eastAsia="en-US"/>
              </w:rPr>
              <w:t>. счет?</w:t>
            </w:r>
          </w:p>
          <w:p w:rsidR="00BA3680" w:rsidRPr="00CA1B41" w:rsidRDefault="00BA3680" w:rsidP="0012509E">
            <w:pPr>
              <w:jc w:val="center"/>
              <w:rPr>
                <w:b/>
                <w:color w:val="0000FF"/>
                <w:u w:val="single"/>
              </w:rPr>
            </w:pPr>
            <w:r w:rsidRPr="00CA1B41">
              <w:rPr>
                <w:rFonts w:eastAsia="Calibri"/>
                <w:b/>
                <w:lang w:eastAsia="en-US"/>
              </w:rPr>
              <w:t>Если оплачивает школа, дополнительно к заявке прикрепите реквизиты для оформления пакета документов</w:t>
            </w:r>
          </w:p>
        </w:tc>
        <w:tc>
          <w:tcPr>
            <w:tcW w:w="5693" w:type="dxa"/>
          </w:tcPr>
          <w:p w:rsidR="00BA3680" w:rsidRPr="00CA1B41" w:rsidRDefault="00BA3680" w:rsidP="0012509E">
            <w:pPr>
              <w:jc w:val="center"/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BA3680" w:rsidRPr="00CA1B41" w:rsidTr="001250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4989" w:type="dxa"/>
          </w:tcPr>
          <w:p w:rsidR="00BA3680" w:rsidRPr="00CA1B41" w:rsidRDefault="00BA3680" w:rsidP="0012509E">
            <w:pPr>
              <w:jc w:val="center"/>
              <w:rPr>
                <w:rFonts w:eastAsia="Calibri"/>
                <w:b/>
                <w:lang w:eastAsia="en-US"/>
              </w:rPr>
            </w:pPr>
            <w:r w:rsidRPr="00CA1B41">
              <w:rPr>
                <w:rFonts w:eastAsia="Calibri"/>
                <w:b/>
                <w:lang w:eastAsia="en-US"/>
              </w:rPr>
              <w:t xml:space="preserve">Дополнительная информация для организаторов </w:t>
            </w:r>
          </w:p>
        </w:tc>
        <w:tc>
          <w:tcPr>
            <w:tcW w:w="5693" w:type="dxa"/>
          </w:tcPr>
          <w:p w:rsidR="00BA3680" w:rsidRPr="00CA1B41" w:rsidRDefault="00BA3680" w:rsidP="0012509E">
            <w:pPr>
              <w:jc w:val="center"/>
              <w:rPr>
                <w:b/>
                <w:color w:val="0000FF"/>
                <w:sz w:val="28"/>
                <w:szCs w:val="28"/>
                <w:u w:val="single"/>
              </w:rPr>
            </w:pPr>
          </w:p>
        </w:tc>
      </w:tr>
    </w:tbl>
    <w:p w:rsidR="00BA3680" w:rsidRPr="00CA1B41" w:rsidRDefault="00BA3680" w:rsidP="00BA3680">
      <w:pPr>
        <w:tabs>
          <w:tab w:val="left" w:pos="1717"/>
        </w:tabs>
        <w:spacing w:after="200" w:line="276" w:lineRule="auto"/>
        <w:jc w:val="both"/>
        <w:rPr>
          <w:rFonts w:eastAsia="Calibri"/>
          <w:sz w:val="32"/>
          <w:szCs w:val="32"/>
          <w:lang w:eastAsia="en-US"/>
        </w:rPr>
      </w:pPr>
    </w:p>
    <w:p w:rsidR="00EB60D6" w:rsidRDefault="00EB60D6"/>
    <w:sectPr w:rsidR="00EB60D6" w:rsidSect="00D7239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216B6"/>
    <w:multiLevelType w:val="hybridMultilevel"/>
    <w:tmpl w:val="F232F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E5E08"/>
    <w:multiLevelType w:val="hybridMultilevel"/>
    <w:tmpl w:val="9432C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E1F72"/>
    <w:multiLevelType w:val="hybridMultilevel"/>
    <w:tmpl w:val="6AF81308"/>
    <w:lvl w:ilvl="0" w:tplc="7E18D256">
      <w:start w:val="1"/>
      <w:numFmt w:val="bullet"/>
      <w:lvlText w:val=""/>
      <w:lvlJc w:val="left"/>
      <w:pPr>
        <w:tabs>
          <w:tab w:val="num" w:pos="927"/>
        </w:tabs>
        <w:ind w:left="360" w:firstLine="207"/>
      </w:pPr>
      <w:rPr>
        <w:rFonts w:ascii="Marlett" w:hAnsi="Marlet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5483B"/>
    <w:multiLevelType w:val="hybridMultilevel"/>
    <w:tmpl w:val="F872B2FE"/>
    <w:lvl w:ilvl="0" w:tplc="7E18D256">
      <w:start w:val="1"/>
      <w:numFmt w:val="bullet"/>
      <w:lvlText w:val=""/>
      <w:lvlJc w:val="left"/>
      <w:pPr>
        <w:tabs>
          <w:tab w:val="num" w:pos="360"/>
        </w:tabs>
        <w:ind w:left="-207" w:firstLine="207"/>
      </w:pPr>
      <w:rPr>
        <w:rFonts w:ascii="Marlett" w:hAnsi="Marlet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E82BF6"/>
    <w:multiLevelType w:val="hybridMultilevel"/>
    <w:tmpl w:val="8EA03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42137"/>
    <w:multiLevelType w:val="hybridMultilevel"/>
    <w:tmpl w:val="4376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5475E"/>
    <w:multiLevelType w:val="hybridMultilevel"/>
    <w:tmpl w:val="52A02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9D4872"/>
    <w:multiLevelType w:val="hybridMultilevel"/>
    <w:tmpl w:val="F6409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622DDC"/>
    <w:multiLevelType w:val="hybridMultilevel"/>
    <w:tmpl w:val="1F58B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680"/>
    <w:rsid w:val="00100D38"/>
    <w:rsid w:val="001408FD"/>
    <w:rsid w:val="00142659"/>
    <w:rsid w:val="00265399"/>
    <w:rsid w:val="004D5631"/>
    <w:rsid w:val="00703A02"/>
    <w:rsid w:val="008D5539"/>
    <w:rsid w:val="00BA3680"/>
    <w:rsid w:val="00D37DBD"/>
    <w:rsid w:val="00D86499"/>
    <w:rsid w:val="00EB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DB9BA"/>
  <w15:chartTrackingRefBased/>
  <w15:docId w15:val="{947E4459-374F-4FB1-8A76-52274AFE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A3680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BA36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BA368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BA36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rsid w:val="00BA3680"/>
    <w:rPr>
      <w:color w:val="0000FF"/>
      <w:u w:val="single"/>
    </w:rPr>
  </w:style>
  <w:style w:type="paragraph" w:styleId="a6">
    <w:name w:val="Title"/>
    <w:basedOn w:val="a"/>
    <w:next w:val="a"/>
    <w:link w:val="a7"/>
    <w:qFormat/>
    <w:rsid w:val="00BA368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Заголовок Знак"/>
    <w:basedOn w:val="a0"/>
    <w:link w:val="a6"/>
    <w:rsid w:val="00BA368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8">
    <w:name w:val="Emphasis"/>
    <w:uiPriority w:val="20"/>
    <w:qFormat/>
    <w:rsid w:val="00BA3680"/>
    <w:rPr>
      <w:i/>
      <w:iCs/>
    </w:rPr>
  </w:style>
  <w:style w:type="paragraph" w:styleId="a9">
    <w:name w:val="List Paragraph"/>
    <w:basedOn w:val="a"/>
    <w:uiPriority w:val="34"/>
    <w:qFormat/>
    <w:rsid w:val="00BA3680"/>
    <w:pPr>
      <w:ind w:left="720"/>
      <w:contextualSpacing/>
    </w:pPr>
  </w:style>
  <w:style w:type="paragraph" w:styleId="aa">
    <w:name w:val="No Spacing"/>
    <w:uiPriority w:val="1"/>
    <w:qFormat/>
    <w:rsid w:val="00BA3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 ?><Relationships xmlns="http://schemas.openxmlformats.org/package/2006/relationships"><Relationship Id="rId8" Target="fontTable.xml" Type="http://schemas.openxmlformats.org/officeDocument/2006/relationships/fontTable"/><Relationship Id="rId3" Target="settings.xml" Type="http://schemas.openxmlformats.org/officeDocument/2006/relationships/settings"/><Relationship Id="rId7" Target="https://vk.com/konkurs_piano_folkinstruments" TargetMode="External" Type="http://schemas.openxmlformats.org/officeDocument/2006/relationships/hyperlink"/><Relationship Id="rId2" Target="styles.xml" Type="http://schemas.openxmlformats.org/officeDocument/2006/relationships/styles"/><Relationship Id="rId1" Target="numbering.xml" Type="http://schemas.openxmlformats.org/officeDocument/2006/relationships/numbering"/><Relationship Id="rId6" Target="mailto:muzkonkurs@bk.ru" TargetMode="External" Type="http://schemas.openxmlformats.org/officeDocument/2006/relationships/hyperlink"/><Relationship Id="rId5" Target="media/image1.jpeg" Type="http://schemas.openxmlformats.org/officeDocument/2006/relationships/image"/><Relationship Id="rId4" Target="webSettings.xml" Type="http://schemas.openxmlformats.org/officeDocument/2006/relationships/webSettings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2023-11-07T07:49:00Z</dcterms:created>
  <dcterms:modified xsi:type="dcterms:W3CDTF">2023-12-05T07:09:00Z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70731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S10.0.0</vt:lpwstr>
  </property>
</Properties>
</file>